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FB" w:rsidRPr="00CE7B70" w:rsidRDefault="00C76B01" w:rsidP="009836D5">
      <w:pPr>
        <w:jc w:val="center"/>
        <w:rPr>
          <w:b/>
          <w:color w:val="262626" w:themeColor="text1" w:themeTint="D9"/>
          <w:sz w:val="32"/>
          <w:szCs w:val="32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675FD593" wp14:editId="629161C9">
            <wp:simplePos x="0" y="0"/>
            <wp:positionH relativeFrom="column">
              <wp:posOffset>3637128</wp:posOffset>
            </wp:positionH>
            <wp:positionV relativeFrom="paragraph">
              <wp:posOffset>-481690</wp:posOffset>
            </wp:positionV>
            <wp:extent cx="4039738" cy="2763304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276" cy="2763672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6D5" w:rsidRPr="005E6D84">
        <w:rPr>
          <w:rFonts w:ascii="微軟正黑體" w:eastAsia="微軟正黑體" w:hAnsi="微軟正黑體" w:hint="eastAsia"/>
          <w:b/>
          <w:color w:val="262626" w:themeColor="text1" w:themeTint="D9"/>
          <w:sz w:val="44"/>
          <w:szCs w:val="44"/>
        </w:rPr>
        <w:t>100號書</w:t>
      </w:r>
      <w:proofErr w:type="gramStart"/>
      <w:r w:rsidR="009836D5" w:rsidRPr="005E6D84">
        <w:rPr>
          <w:rFonts w:ascii="微軟正黑體" w:eastAsia="微軟正黑體" w:hAnsi="微軟正黑體" w:hint="eastAsia"/>
          <w:b/>
          <w:color w:val="262626" w:themeColor="text1" w:themeTint="D9"/>
          <w:sz w:val="44"/>
          <w:szCs w:val="44"/>
        </w:rPr>
        <w:t>菜市集</w:t>
      </w:r>
      <w:r w:rsidR="009836D5" w:rsidRPr="00CE7B70">
        <w:rPr>
          <w:rFonts w:ascii="微軟正黑體" w:eastAsia="微軟正黑體" w:hAnsi="微軟正黑體" w:hint="eastAsia"/>
          <w:b/>
          <w:color w:val="262626" w:themeColor="text1" w:themeTint="D9"/>
          <w:sz w:val="32"/>
          <w:szCs w:val="32"/>
        </w:rPr>
        <w:t>攤商</w:t>
      </w:r>
      <w:proofErr w:type="gramEnd"/>
      <w:r w:rsidR="005E6D84" w:rsidRPr="00CE7B70">
        <w:rPr>
          <w:rFonts w:ascii="微軟正黑體" w:eastAsia="微軟正黑體" w:hAnsi="微軟正黑體" w:hint="eastAsia"/>
          <w:b/>
          <w:color w:val="262626" w:themeColor="text1" w:themeTint="D9"/>
          <w:sz w:val="32"/>
          <w:szCs w:val="32"/>
        </w:rPr>
        <w:t>自我</w:t>
      </w:r>
      <w:r w:rsidR="009836D5" w:rsidRPr="00CE7B70">
        <w:rPr>
          <w:rFonts w:ascii="微軟正黑體" w:eastAsia="微軟正黑體" w:hAnsi="微軟正黑體" w:hint="eastAsia"/>
          <w:b/>
          <w:color w:val="262626" w:themeColor="text1" w:themeTint="D9"/>
          <w:sz w:val="32"/>
          <w:szCs w:val="32"/>
        </w:rPr>
        <w:t>介紹表</w:t>
      </w:r>
    </w:p>
    <w:p w:rsidR="00A148FB" w:rsidRPr="00A148FB" w:rsidRDefault="00A148FB">
      <w:pPr>
        <w:rPr>
          <w:rFonts w:ascii="微軟正黑體" w:eastAsia="微軟正黑體" w:hAnsi="微軟正黑體" w:cs="華康標楷體"/>
          <w:sz w:val="22"/>
          <w:bdr w:val="single" w:sz="4" w:space="0" w:color="auto"/>
        </w:rPr>
      </w:pPr>
      <w:r w:rsidRPr="00A148FB">
        <w:rPr>
          <w:rFonts w:ascii="微軟正黑體" w:eastAsia="微軟正黑體" w:hAnsi="微軟正黑體" w:cs="華康標楷體" w:hint="eastAsia"/>
          <w:sz w:val="22"/>
          <w:bdr w:val="single" w:sz="4" w:space="0" w:color="auto"/>
        </w:rPr>
        <w:t>注意&amp;遵守事項:</w:t>
      </w:r>
    </w:p>
    <w:p w:rsidR="00A148FB" w:rsidRPr="00A148FB" w:rsidRDefault="00A148FB" w:rsidP="00A148FB">
      <w:pPr>
        <w:pStyle w:val="a3"/>
        <w:numPr>
          <w:ilvl w:val="0"/>
          <w:numId w:val="1"/>
        </w:numPr>
        <w:spacing w:line="360" w:lineRule="exact"/>
        <w:ind w:leftChars="0" w:left="357"/>
        <w:rPr>
          <w:rFonts w:ascii="微軟正黑體" w:eastAsia="微軟正黑體" w:hAnsi="微軟正黑體" w:cs="華康標楷體"/>
          <w:sz w:val="22"/>
        </w:rPr>
      </w:pPr>
      <w:r w:rsidRPr="00A148FB">
        <w:rPr>
          <w:rFonts w:ascii="微軟正黑體" w:eastAsia="微軟正黑體" w:hAnsi="微軟正黑體" w:cs="華康標楷體" w:hint="eastAsia"/>
          <w:sz w:val="22"/>
        </w:rPr>
        <w:t>攤商填寫的文字介紹越豐富詳細，將會替您的介紹網頁</w:t>
      </w:r>
      <w:proofErr w:type="gramStart"/>
      <w:r w:rsidRPr="00A148FB">
        <w:rPr>
          <w:rFonts w:ascii="微軟正黑體" w:eastAsia="微軟正黑體" w:hAnsi="微軟正黑體" w:cs="華康標楷體" w:hint="eastAsia"/>
          <w:sz w:val="22"/>
        </w:rPr>
        <w:t>更加分喔</w:t>
      </w:r>
      <w:proofErr w:type="gramEnd"/>
      <w:r w:rsidRPr="00A148FB">
        <w:rPr>
          <w:rFonts w:ascii="微軟正黑體" w:eastAsia="微軟正黑體" w:hAnsi="微軟正黑體" w:cs="華康標楷體" w:hint="eastAsia"/>
          <w:sz w:val="22"/>
        </w:rPr>
        <w:t>。</w:t>
      </w:r>
    </w:p>
    <w:p w:rsidR="00A148FB" w:rsidRPr="00A148FB" w:rsidRDefault="00A148FB" w:rsidP="00A148FB">
      <w:pPr>
        <w:pStyle w:val="a3"/>
        <w:numPr>
          <w:ilvl w:val="0"/>
          <w:numId w:val="1"/>
        </w:numPr>
        <w:spacing w:line="360" w:lineRule="exact"/>
        <w:ind w:leftChars="0" w:left="357"/>
        <w:rPr>
          <w:rFonts w:ascii="微軟正黑體" w:eastAsia="微軟正黑體" w:hAnsi="微軟正黑體" w:cs="華康標楷體"/>
          <w:sz w:val="22"/>
        </w:rPr>
      </w:pPr>
      <w:r w:rsidRPr="00A148FB">
        <w:rPr>
          <w:rFonts w:ascii="微軟正黑體" w:eastAsia="微軟正黑體" w:hAnsi="微軟正黑體" w:cs="華康標楷體" w:hint="eastAsia"/>
          <w:sz w:val="22"/>
        </w:rPr>
        <w:t>產品照的質感是影響攤商介紹頁面的重要關鍵，因此，您提供的產品照有以下的要求(請務必遵守):</w:t>
      </w:r>
    </w:p>
    <w:p w:rsidR="00A148FB" w:rsidRPr="00A148FB" w:rsidRDefault="00A148FB" w:rsidP="00A148FB">
      <w:pPr>
        <w:pStyle w:val="a3"/>
        <w:spacing w:line="360" w:lineRule="exact"/>
        <w:ind w:leftChars="0" w:left="357"/>
        <w:rPr>
          <w:rFonts w:ascii="微軟正黑體" w:eastAsia="微軟正黑體" w:hAnsi="微軟正黑體" w:cs="華康標楷體"/>
          <w:color w:val="E36C0A" w:themeColor="accent6" w:themeShade="BF"/>
          <w:sz w:val="22"/>
        </w:rPr>
      </w:pPr>
      <w:r w:rsidRPr="00A148FB">
        <w:rPr>
          <w:rFonts w:ascii="微軟正黑體" w:eastAsia="微軟正黑體" w:hAnsi="微軟正黑體" w:cs="華康標楷體" w:hint="eastAsia"/>
          <w:color w:val="E36C0A" w:themeColor="accent6" w:themeShade="BF"/>
          <w:sz w:val="22"/>
        </w:rPr>
        <w:t>*切勿在產品照上加上logo浮水印及任何品牌名稱、標</w:t>
      </w:r>
      <w:proofErr w:type="gramStart"/>
      <w:r w:rsidRPr="00A148FB">
        <w:rPr>
          <w:rFonts w:ascii="微軟正黑體" w:eastAsia="微軟正黑體" w:hAnsi="微軟正黑體" w:cs="華康標楷體" w:hint="eastAsia"/>
          <w:color w:val="E36C0A" w:themeColor="accent6" w:themeShade="BF"/>
          <w:sz w:val="22"/>
        </w:rPr>
        <w:t>註</w:t>
      </w:r>
      <w:proofErr w:type="gramEnd"/>
      <w:r w:rsidRPr="00A148FB">
        <w:rPr>
          <w:rFonts w:ascii="微軟正黑體" w:eastAsia="微軟正黑體" w:hAnsi="微軟正黑體" w:cs="華康標楷體" w:hint="eastAsia"/>
          <w:color w:val="E36C0A" w:themeColor="accent6" w:themeShade="BF"/>
          <w:sz w:val="22"/>
        </w:rPr>
        <w:t>、中英文說明。</w:t>
      </w:r>
    </w:p>
    <w:p w:rsidR="00A148FB" w:rsidRPr="00A148FB" w:rsidRDefault="00A148FB" w:rsidP="00A148FB">
      <w:pPr>
        <w:pStyle w:val="a3"/>
        <w:spacing w:line="360" w:lineRule="exact"/>
        <w:ind w:leftChars="0" w:left="357"/>
        <w:rPr>
          <w:rFonts w:ascii="微軟正黑體" w:eastAsia="微軟正黑體" w:hAnsi="微軟正黑體" w:cs="華康標楷體"/>
          <w:color w:val="E36C0A" w:themeColor="accent6" w:themeShade="BF"/>
          <w:sz w:val="22"/>
        </w:rPr>
      </w:pPr>
      <w:r w:rsidRPr="00A148FB">
        <w:rPr>
          <w:rFonts w:ascii="微軟正黑體" w:eastAsia="微軟正黑體" w:hAnsi="微軟正黑體" w:cs="華康標楷體" w:hint="eastAsia"/>
          <w:color w:val="E36C0A" w:themeColor="accent6" w:themeShade="BF"/>
          <w:sz w:val="22"/>
        </w:rPr>
        <w:t>*</w:t>
      </w:r>
      <w:r w:rsidRPr="00A148FB">
        <w:rPr>
          <w:rFonts w:ascii="微軟正黑體" w:eastAsia="微軟正黑體" w:hAnsi="微軟正黑體" w:cs="華康標楷體" w:hint="eastAsia"/>
          <w:color w:val="E36C0A" w:themeColor="accent6" w:themeShade="BF"/>
          <w:sz w:val="22"/>
        </w:rPr>
        <w:t>圖片</w:t>
      </w:r>
      <w:r w:rsidRPr="00A148FB">
        <w:rPr>
          <w:rFonts w:ascii="微軟正黑體" w:eastAsia="微軟正黑體" w:hAnsi="微軟正黑體" w:cs="華康標楷體" w:hint="eastAsia"/>
          <w:color w:val="E36C0A" w:themeColor="accent6" w:themeShade="BF"/>
          <w:sz w:val="22"/>
        </w:rPr>
        <w:t>不要模糊失焦或是過度曝光</w:t>
      </w:r>
      <w:r w:rsidRPr="00A148FB">
        <w:rPr>
          <w:rFonts w:ascii="微軟正黑體" w:eastAsia="微軟正黑體" w:hAnsi="微軟正黑體" w:cs="華康標楷體" w:hint="eastAsia"/>
          <w:color w:val="E36C0A" w:themeColor="accent6" w:themeShade="BF"/>
          <w:sz w:val="22"/>
        </w:rPr>
        <w:t>。</w:t>
      </w:r>
    </w:p>
    <w:p w:rsidR="00A148FB" w:rsidRPr="00A148FB" w:rsidRDefault="00A148FB" w:rsidP="00A148FB">
      <w:pPr>
        <w:pStyle w:val="a3"/>
        <w:spacing w:line="360" w:lineRule="exact"/>
        <w:ind w:leftChars="0" w:left="357"/>
        <w:rPr>
          <w:rFonts w:ascii="微軟正黑體" w:eastAsia="微軟正黑體" w:hAnsi="微軟正黑體" w:cs="華康標楷體"/>
          <w:color w:val="E36C0A" w:themeColor="accent6" w:themeShade="BF"/>
          <w:sz w:val="22"/>
        </w:rPr>
      </w:pPr>
      <w:r w:rsidRPr="00A148FB">
        <w:rPr>
          <w:rFonts w:ascii="微軟正黑體" w:eastAsia="微軟正黑體" w:hAnsi="微軟正黑體" w:cs="華康標楷體" w:hint="eastAsia"/>
          <w:color w:val="E36C0A" w:themeColor="accent6" w:themeShade="BF"/>
          <w:sz w:val="22"/>
        </w:rPr>
        <w:t>*切勿</w:t>
      </w:r>
      <w:proofErr w:type="gramStart"/>
      <w:r w:rsidRPr="00A148FB">
        <w:rPr>
          <w:rFonts w:ascii="微軟正黑體" w:eastAsia="微軟正黑體" w:hAnsi="微軟正黑體" w:cs="華康標楷體" w:hint="eastAsia"/>
          <w:color w:val="E36C0A" w:themeColor="accent6" w:themeShade="BF"/>
          <w:sz w:val="22"/>
        </w:rPr>
        <w:t>用分圖</w:t>
      </w:r>
      <w:proofErr w:type="gramEnd"/>
      <w:r w:rsidRPr="00A148FB">
        <w:rPr>
          <w:rFonts w:ascii="微軟正黑體" w:eastAsia="微軟正黑體" w:hAnsi="微軟正黑體" w:cs="華康標楷體" w:hint="eastAsia"/>
          <w:color w:val="E36C0A" w:themeColor="accent6" w:themeShade="BF"/>
          <w:sz w:val="22"/>
        </w:rPr>
        <w:t>合成一張圖片，也不要為產品照加上邊框。</w:t>
      </w:r>
    </w:p>
    <w:p w:rsidR="00A148FB" w:rsidRPr="00A148FB" w:rsidRDefault="00A148FB" w:rsidP="00A148FB">
      <w:pPr>
        <w:pStyle w:val="a3"/>
        <w:numPr>
          <w:ilvl w:val="0"/>
          <w:numId w:val="1"/>
        </w:numPr>
        <w:spacing w:line="360" w:lineRule="exact"/>
        <w:ind w:leftChars="0" w:left="357"/>
        <w:rPr>
          <w:rFonts w:ascii="微軟正黑體" w:eastAsia="微軟正黑體" w:hAnsi="微軟正黑體" w:cs="華康標楷體"/>
          <w:sz w:val="22"/>
        </w:rPr>
      </w:pPr>
      <w:r w:rsidRPr="00A148FB">
        <w:rPr>
          <w:rFonts w:ascii="微軟正黑體" w:eastAsia="微軟正黑體" w:hAnsi="微軟正黑體" w:cs="華康標楷體" w:hint="eastAsia"/>
          <w:sz w:val="22"/>
        </w:rPr>
        <w:t>為了維護</w:t>
      </w:r>
      <w:r>
        <w:rPr>
          <w:rFonts w:ascii="微軟正黑體" w:eastAsia="微軟正黑體" w:hAnsi="微軟正黑體" w:cs="華康標楷體" w:hint="eastAsia"/>
          <w:sz w:val="22"/>
        </w:rPr>
        <w:t>攤商介紹頁面品質及一致性</w:t>
      </w:r>
      <w:r w:rsidRPr="00A148FB">
        <w:rPr>
          <w:rFonts w:ascii="微軟正黑體" w:eastAsia="微軟正黑體" w:hAnsi="微軟正黑體" w:cs="華康標楷體" w:hint="eastAsia"/>
          <w:sz w:val="22"/>
        </w:rPr>
        <w:t>，本市集保留攤商提供的產品照片及文字內容刪改權利。</w:t>
      </w:r>
    </w:p>
    <w:p w:rsidR="00A148FB" w:rsidRPr="00A148FB" w:rsidRDefault="00A148FB" w:rsidP="00A148FB">
      <w:pPr>
        <w:pStyle w:val="a3"/>
        <w:numPr>
          <w:ilvl w:val="0"/>
          <w:numId w:val="1"/>
        </w:numPr>
        <w:spacing w:line="360" w:lineRule="exact"/>
        <w:ind w:leftChars="0" w:left="357"/>
        <w:rPr>
          <w:rFonts w:ascii="微軟正黑體" w:eastAsia="微軟正黑體" w:hAnsi="微軟正黑體" w:cs="華康標楷體"/>
          <w:sz w:val="22"/>
        </w:rPr>
      </w:pPr>
      <w:r w:rsidRPr="00A148FB">
        <w:rPr>
          <w:rFonts w:ascii="微軟正黑體" w:eastAsia="微軟正黑體" w:hAnsi="微軟正黑體" w:cs="華康標楷體" w:hint="eastAsia"/>
          <w:sz w:val="22"/>
        </w:rPr>
        <w:t>以下報名攤商所提供的文字及照片視同授權由本市集對外媒體、網路宣傳及推廣活動之使用。</w:t>
      </w:r>
      <w:bookmarkStart w:id="0" w:name="_GoBack"/>
      <w:bookmarkEnd w:id="0"/>
    </w:p>
    <w:p w:rsidR="00A148FB" w:rsidRPr="00A148FB" w:rsidRDefault="00A148FB" w:rsidP="00A148FB">
      <w:pPr>
        <w:pStyle w:val="a3"/>
        <w:numPr>
          <w:ilvl w:val="0"/>
          <w:numId w:val="1"/>
        </w:numPr>
        <w:spacing w:line="360" w:lineRule="exact"/>
        <w:ind w:leftChars="0" w:left="357"/>
        <w:rPr>
          <w:rFonts w:ascii="微軟正黑體" w:eastAsia="微軟正黑體" w:hAnsi="微軟正黑體" w:cs="華康標楷體"/>
          <w:sz w:val="22"/>
        </w:rPr>
      </w:pPr>
      <w:r w:rsidRPr="00A148FB">
        <w:rPr>
          <w:rFonts w:ascii="微軟正黑體" w:eastAsia="微軟正黑體" w:hAnsi="微軟正黑體" w:cs="華康標楷體" w:hint="eastAsia"/>
          <w:sz w:val="22"/>
        </w:rPr>
        <w:t>以下報名攤商所提供的文字及照片</w:t>
      </w:r>
      <w:r w:rsidRPr="00A148FB">
        <w:rPr>
          <w:rFonts w:ascii="微軟正黑體" w:eastAsia="微軟正黑體" w:hAnsi="微軟正黑體" w:cs="華康標楷體" w:hint="eastAsia"/>
          <w:sz w:val="22"/>
        </w:rPr>
        <w:t>，</w:t>
      </w:r>
      <w:r w:rsidRPr="00A148FB">
        <w:rPr>
          <w:rFonts w:ascii="微軟正黑體" w:eastAsia="微軟正黑體" w:hAnsi="微軟正黑體" w:cs="華康標楷體" w:hint="eastAsia"/>
          <w:sz w:val="22"/>
        </w:rPr>
        <w:t>如有違反中華民國著作權相關法令，須由提供人</w:t>
      </w:r>
      <w:r>
        <w:rPr>
          <w:rFonts w:ascii="微軟正黑體" w:eastAsia="微軟正黑體" w:hAnsi="微軟正黑體" w:cs="華康標楷體" w:hint="eastAsia"/>
          <w:sz w:val="22"/>
        </w:rPr>
        <w:t>自負法律責任</w:t>
      </w:r>
    </w:p>
    <w:p w:rsidR="00A148FB" w:rsidRDefault="00A148FB"/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9836D5" w:rsidTr="005E6D84">
        <w:tc>
          <w:tcPr>
            <w:tcW w:w="10522" w:type="dxa"/>
          </w:tcPr>
          <w:p w:rsidR="009836D5" w:rsidRDefault="009836D5">
            <w:r w:rsidRPr="00B539BC">
              <w:rPr>
                <w:rFonts w:ascii="微軟正黑體" w:eastAsia="微軟正黑體" w:hAnsi="微軟正黑體" w:hint="eastAsia"/>
                <w:b/>
                <w:sz w:val="22"/>
              </w:rPr>
              <w:t>攤商名稱：</w:t>
            </w:r>
            <w:r w:rsidRPr="00B539BC">
              <w:rPr>
                <w:rFonts w:ascii="微軟正黑體" w:eastAsia="微軟正黑體" w:hAnsi="微軟正黑體"/>
                <w:b/>
              </w:rPr>
              <w:t xml:space="preserve">                                         </w:t>
            </w:r>
            <w:r w:rsidRPr="00B539BC">
              <w:rPr>
                <w:rFonts w:ascii="微軟正黑體" w:eastAsia="微軟正黑體" w:hAnsi="微軟正黑體" w:hint="eastAsia"/>
                <w:b/>
              </w:rPr>
              <w:t>編號：</w:t>
            </w:r>
          </w:p>
        </w:tc>
      </w:tr>
      <w:tr w:rsidR="009836D5" w:rsidTr="005E6D84">
        <w:trPr>
          <w:trHeight w:val="4420"/>
        </w:trPr>
        <w:tc>
          <w:tcPr>
            <w:tcW w:w="10522" w:type="dxa"/>
          </w:tcPr>
          <w:p w:rsidR="009836D5" w:rsidRPr="00A148FB" w:rsidRDefault="009836D5" w:rsidP="009836D5">
            <w:pPr>
              <w:spacing w:line="360" w:lineRule="exact"/>
              <w:rPr>
                <w:rFonts w:ascii="微軟正黑體" w:eastAsia="微軟正黑體" w:hAnsi="微軟正黑體" w:cs="華康標楷體"/>
                <w:color w:val="7F7F7F" w:themeColor="text1" w:themeTint="80"/>
                <w:sz w:val="22"/>
              </w:rPr>
            </w:pPr>
            <w:r w:rsidRPr="00A148FB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自我介紹/創作生涯理念:</w:t>
            </w:r>
          </w:p>
          <w:p w:rsidR="009836D5" w:rsidRDefault="009836D5" w:rsidP="009836D5">
            <w:pPr>
              <w:spacing w:line="360" w:lineRule="exact"/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</w:pPr>
            <w:r w:rsidRPr="00A148FB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(須提供工作坊或農園環境照/創作產品時或栽種時的照片或個人與產品的照片)照片須大於250px</w:t>
            </w:r>
          </w:p>
          <w:p w:rsidR="009836D5" w:rsidRDefault="009836D5" w:rsidP="009836D5"/>
        </w:tc>
      </w:tr>
      <w:tr w:rsidR="009836D5" w:rsidTr="005E6D84">
        <w:trPr>
          <w:trHeight w:val="4250"/>
        </w:trPr>
        <w:tc>
          <w:tcPr>
            <w:tcW w:w="10522" w:type="dxa"/>
          </w:tcPr>
          <w:p w:rsidR="009836D5" w:rsidRPr="009836D5" w:rsidRDefault="009836D5" w:rsidP="009836D5">
            <w:pPr>
              <w:spacing w:line="360" w:lineRule="exact"/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</w:pPr>
            <w:r w:rsidRPr="00A148FB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請將產品照片JPG(或PNG)檔以</w:t>
            </w:r>
            <w:r w:rsidRPr="00A148FB">
              <w:rPr>
                <w:rFonts w:ascii="微軟正黑體" w:eastAsia="微軟正黑體" w:hAnsi="微軟正黑體" w:cs="華康標楷體" w:hint="eastAsia"/>
                <w:b/>
                <w:color w:val="7F7F7F" w:themeColor="text1" w:themeTint="80"/>
                <w:sz w:val="22"/>
              </w:rPr>
              <w:t>附加檔案</w:t>
            </w:r>
            <w:r w:rsidRPr="00A148FB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方式夾帶(</w:t>
            </w:r>
            <w:r w:rsidRPr="00A148FB">
              <w:rPr>
                <w:rFonts w:ascii="微軟正黑體" w:eastAsia="微軟正黑體" w:hAnsi="微軟正黑體" w:hint="eastAsia"/>
                <w:color w:val="7F7F7F" w:themeColor="text1" w:themeTint="80"/>
                <w:sz w:val="22"/>
                <w:u w:val="single"/>
              </w:rPr>
              <w:t>照片</w:t>
            </w:r>
            <w:proofErr w:type="gramStart"/>
            <w:r w:rsidRPr="00A148FB">
              <w:rPr>
                <w:rFonts w:ascii="微軟正黑體" w:eastAsia="微軟正黑體" w:hAnsi="微軟正黑體" w:hint="eastAsia"/>
                <w:color w:val="7F7F7F" w:themeColor="text1" w:themeTint="80"/>
                <w:sz w:val="22"/>
                <w:u w:val="single"/>
              </w:rPr>
              <w:t>長寬須大於</w:t>
            </w:r>
            <w:proofErr w:type="gramEnd"/>
            <w:r w:rsidRPr="00A148FB">
              <w:rPr>
                <w:rFonts w:ascii="微軟正黑體" w:eastAsia="微軟正黑體" w:hAnsi="微軟正黑體" w:hint="eastAsia"/>
                <w:color w:val="7F7F7F" w:themeColor="text1" w:themeTint="80"/>
                <w:sz w:val="22"/>
                <w:u w:val="single"/>
              </w:rPr>
              <w:t>400px</w:t>
            </w:r>
            <w:r w:rsidRPr="00A148FB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)，並填上</w:t>
            </w:r>
            <w:r w:rsidRPr="00A148FB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  <w:u w:val="single"/>
              </w:rPr>
              <w:t>商品名稱</w:t>
            </w:r>
            <w:r w:rsidRPr="00A148FB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，再以文字介紹說明，以下為範例:</w:t>
            </w:r>
          </w:p>
          <w:p w:rsidR="009836D5" w:rsidRPr="009836D5" w:rsidRDefault="009836D5" w:rsidP="009836D5">
            <w:pPr>
              <w:spacing w:line="360" w:lineRule="exact"/>
              <w:jc w:val="center"/>
              <w:rPr>
                <w:rFonts w:ascii="微軟正黑體" w:eastAsia="微軟正黑體" w:hAnsi="微軟正黑體" w:cs="華康標楷體" w:hint="eastAsia"/>
                <w:b/>
                <w:color w:val="76923C" w:themeColor="accent3" w:themeShade="BF"/>
                <w:sz w:val="22"/>
              </w:rPr>
            </w:pPr>
            <w:r w:rsidRPr="00A148FB">
              <w:rPr>
                <w:rFonts w:ascii="微軟正黑體" w:eastAsia="微軟正黑體" w:hAnsi="微軟正黑體" w:cs="華康標楷體" w:hint="eastAsia"/>
                <w:b/>
                <w:color w:val="76923C" w:themeColor="accent3" w:themeShade="BF"/>
                <w:sz w:val="22"/>
              </w:rPr>
              <w:t>範例</w:t>
            </w:r>
          </w:p>
          <w:tbl>
            <w:tblPr>
              <w:tblStyle w:val="a4"/>
              <w:tblW w:w="0" w:type="auto"/>
              <w:tblBorders>
                <w:top w:val="single" w:sz="24" w:space="0" w:color="76923C" w:themeColor="accent3" w:themeShade="BF"/>
                <w:left w:val="single" w:sz="24" w:space="0" w:color="76923C" w:themeColor="accent3" w:themeShade="BF"/>
                <w:bottom w:val="single" w:sz="24" w:space="0" w:color="76923C" w:themeColor="accent3" w:themeShade="BF"/>
                <w:right w:val="single" w:sz="24" w:space="0" w:color="76923C" w:themeColor="accent3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2"/>
              <w:gridCol w:w="6744"/>
            </w:tblGrid>
            <w:tr w:rsidR="009836D5" w:rsidTr="00B13703">
              <w:trPr>
                <w:trHeight w:val="4305"/>
              </w:trPr>
              <w:tc>
                <w:tcPr>
                  <w:tcW w:w="3514" w:type="dxa"/>
                </w:tcPr>
                <w:p w:rsidR="009836D5" w:rsidRDefault="009836D5" w:rsidP="009836D5">
                  <w:pPr>
                    <w:spacing w:line="360" w:lineRule="exact"/>
                    <w:rPr>
                      <w:rFonts w:ascii="微軟正黑體" w:eastAsia="微軟正黑體" w:hAnsi="微軟正黑體" w:cs="華康標楷體" w:hint="eastAsia"/>
                      <w:sz w:val="22"/>
                    </w:rPr>
                  </w:pPr>
                  <w:r>
                    <w:rPr>
                      <w:rFonts w:ascii="微軟正黑體" w:eastAsia="微軟正黑體" w:hAnsi="微軟正黑體" w:cs="華康標楷體" w:hint="eastAsia"/>
                      <w:noProof/>
                      <w:sz w:val="22"/>
                    </w:rPr>
                    <w:drawing>
                      <wp:anchor distT="0" distB="0" distL="114300" distR="114300" simplePos="0" relativeHeight="251659264" behindDoc="0" locked="0" layoutInCell="1" allowOverlap="1" wp14:anchorId="741A6E5A" wp14:editId="35086197">
                        <wp:simplePos x="532130" y="1111885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1739900" cy="2609850"/>
                        <wp:effectExtent l="0" t="0" r="0" b="0"/>
                        <wp:wrapSquare wrapText="bothSides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11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9900" cy="2609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876" w:type="dxa"/>
                </w:tcPr>
                <w:p w:rsidR="009836D5" w:rsidRPr="00B539BC" w:rsidRDefault="009836D5" w:rsidP="009836D5">
                  <w:pPr>
                    <w:spacing w:line="380" w:lineRule="exact"/>
                    <w:rPr>
                      <w:rFonts w:ascii="微軟正黑體" w:eastAsia="微軟正黑體" w:hAnsi="微軟正黑體" w:cs="華康標楷體"/>
                      <w:sz w:val="22"/>
                    </w:rPr>
                  </w:pPr>
                  <w:r>
                    <w:rPr>
                      <w:rFonts w:ascii="微軟正黑體" w:eastAsia="微軟正黑體" w:hAnsi="微軟正黑體" w:cs="華康標楷體"/>
                      <w:b/>
                      <w:sz w:val="22"/>
                    </w:rPr>
                    <w:br/>
                  </w:r>
                  <w:r w:rsidRPr="00B539BC">
                    <w:rPr>
                      <w:rFonts w:ascii="微軟正黑體" w:eastAsia="微軟正黑體" w:hAnsi="微軟正黑體" w:cs="華康標楷體" w:hint="eastAsia"/>
                      <w:b/>
                      <w:sz w:val="22"/>
                    </w:rPr>
                    <w:t>*產品名稱</w:t>
                  </w:r>
                  <w:r>
                    <w:rPr>
                      <w:rFonts w:ascii="微軟正黑體" w:eastAsia="微軟正黑體" w:hAnsi="微軟正黑體" w:cs="華康標楷體" w:hint="eastAsia"/>
                      <w:b/>
                      <w:sz w:val="22"/>
                    </w:rPr>
                    <w:t xml:space="preserve">： </w:t>
                  </w:r>
                  <w:r w:rsidRPr="00B539BC">
                    <w:rPr>
                      <w:rFonts w:ascii="微軟正黑體" w:eastAsia="微軟正黑體" w:hAnsi="微軟正黑體" w:cs="華康標楷體" w:hint="eastAsia"/>
                      <w:sz w:val="22"/>
                    </w:rPr>
                    <w:t>手工玫瑰肥皂</w:t>
                  </w:r>
                </w:p>
                <w:p w:rsidR="009836D5" w:rsidRPr="00B539BC" w:rsidRDefault="009836D5" w:rsidP="009836D5">
                  <w:pPr>
                    <w:spacing w:line="380" w:lineRule="exact"/>
                    <w:rPr>
                      <w:rFonts w:ascii="微軟正黑體" w:eastAsia="微軟正黑體" w:hAnsi="微軟正黑體" w:cs="Arial"/>
                      <w:color w:val="000000"/>
                      <w:sz w:val="22"/>
                      <w:shd w:val="clear" w:color="auto" w:fill="FFFFFF"/>
                    </w:rPr>
                  </w:pPr>
                  <w:r w:rsidRPr="00B539BC">
                    <w:rPr>
                      <w:rFonts w:ascii="微軟正黑體" w:eastAsia="微軟正黑體" w:hAnsi="微軟正黑體" w:cs="華康標楷體" w:hint="eastAsia"/>
                      <w:b/>
                      <w:sz w:val="22"/>
                    </w:rPr>
                    <w:t>*</w:t>
                  </w:r>
                  <w:r w:rsidRPr="00B539BC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材料/材質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：</w:t>
                  </w:r>
                  <w:r w:rsidRPr="00B539BC">
                    <w:rPr>
                      <w:rFonts w:ascii="微軟正黑體" w:eastAsia="微軟正黑體" w:hAnsi="微軟正黑體" w:cs="Arial"/>
                      <w:color w:val="000000"/>
                      <w:sz w:val="22"/>
                      <w:shd w:val="clear" w:color="auto" w:fill="FFFFFF"/>
                    </w:rPr>
                    <w:t>橄欖油</w:t>
                  </w:r>
                  <w:r w:rsidRPr="00B539BC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hd w:val="clear" w:color="auto" w:fill="FFFFFF"/>
                    </w:rPr>
                    <w:t>、</w:t>
                  </w:r>
                  <w:proofErr w:type="gramStart"/>
                  <w:r w:rsidRPr="00B539BC">
                    <w:rPr>
                      <w:rFonts w:ascii="微軟正黑體" w:eastAsia="微軟正黑體" w:hAnsi="微軟正黑體" w:cs="Arial"/>
                      <w:color w:val="000000"/>
                      <w:sz w:val="22"/>
                      <w:shd w:val="clear" w:color="auto" w:fill="FFFFFF"/>
                    </w:rPr>
                    <w:t>苛</w:t>
                  </w:r>
                  <w:proofErr w:type="gramEnd"/>
                  <w:r w:rsidRPr="00B539BC">
                    <w:rPr>
                      <w:rFonts w:ascii="微軟正黑體" w:eastAsia="微軟正黑體" w:hAnsi="微軟正黑體" w:cs="Arial"/>
                      <w:color w:val="000000"/>
                      <w:sz w:val="22"/>
                      <w:shd w:val="clear" w:color="auto" w:fill="FFFFFF"/>
                    </w:rPr>
                    <w:t>性鈉、硬脂酸、</w:t>
                  </w:r>
                  <w:r w:rsidRPr="00B539BC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hd w:val="clear" w:color="auto" w:fill="FFFFFF"/>
                    </w:rPr>
                    <w:t>玫瑰</w:t>
                  </w:r>
                  <w:r w:rsidRPr="00B539BC">
                    <w:rPr>
                      <w:rFonts w:ascii="微軟正黑體" w:eastAsia="微軟正黑體" w:hAnsi="微軟正黑體" w:cs="Arial"/>
                      <w:color w:val="000000"/>
                      <w:sz w:val="22"/>
                      <w:shd w:val="clear" w:color="auto" w:fill="FFFFFF"/>
                    </w:rPr>
                    <w:t>精油</w:t>
                  </w:r>
                </w:p>
                <w:p w:rsidR="009836D5" w:rsidRPr="00B539BC" w:rsidRDefault="009836D5" w:rsidP="009836D5">
                  <w:pPr>
                    <w:spacing w:line="380" w:lineRule="exact"/>
                    <w:rPr>
                      <w:rFonts w:ascii="微軟正黑體" w:eastAsia="微軟正黑體" w:hAnsi="微軟正黑體" w:cs="華康標楷體"/>
                      <w:sz w:val="22"/>
                    </w:rPr>
                  </w:pPr>
                  <w:r w:rsidRPr="00B539BC">
                    <w:rPr>
                      <w:rFonts w:ascii="微軟正黑體" w:eastAsia="微軟正黑體" w:hAnsi="微軟正黑體" w:cs="華康標楷體" w:hint="eastAsia"/>
                      <w:b/>
                      <w:sz w:val="22"/>
                    </w:rPr>
                    <w:t>*價格：</w:t>
                  </w:r>
                  <w:r w:rsidRPr="00B539BC">
                    <w:rPr>
                      <w:rFonts w:ascii="微軟正黑體" w:eastAsia="微軟正黑體" w:hAnsi="微軟正黑體" w:cs="華康標楷體" w:hint="eastAsia"/>
                      <w:sz w:val="22"/>
                    </w:rPr>
                    <w:t>350元</w:t>
                  </w:r>
                </w:p>
                <w:p w:rsidR="009836D5" w:rsidRPr="00B539BC" w:rsidRDefault="009836D5" w:rsidP="009836D5">
                  <w:pPr>
                    <w:spacing w:line="380" w:lineRule="exact"/>
                    <w:rPr>
                      <w:rFonts w:ascii="微軟正黑體" w:eastAsia="微軟正黑體" w:hAnsi="微軟正黑體"/>
                      <w:b/>
                      <w:color w:val="000000"/>
                      <w:sz w:val="17"/>
                      <w:szCs w:val="17"/>
                      <w:shd w:val="clear" w:color="auto" w:fill="F7F5EF"/>
                    </w:rPr>
                  </w:pPr>
                  <w:r w:rsidRPr="00B539BC">
                    <w:rPr>
                      <w:rFonts w:ascii="微軟正黑體" w:eastAsia="微軟正黑體" w:hAnsi="微軟正黑體" w:cs="華康標楷體" w:hint="eastAsia"/>
                      <w:b/>
                      <w:color w:val="000000"/>
                      <w:sz w:val="22"/>
                      <w:shd w:val="clear" w:color="auto" w:fill="FFFFFF"/>
                    </w:rPr>
                    <w:t>*</w:t>
                  </w:r>
                  <w:r w:rsidRPr="00B539BC">
                    <w:rPr>
                      <w:rFonts w:ascii="微軟正黑體" w:eastAsia="微軟正黑體" w:hAnsi="微軟正黑體" w:cs="Arial" w:hint="eastAsia"/>
                      <w:b/>
                      <w:color w:val="000000"/>
                      <w:sz w:val="22"/>
                      <w:shd w:val="clear" w:color="auto" w:fill="FFFFFF"/>
                    </w:rPr>
                    <w:t>手作歷程/產品特色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color w:val="000000"/>
                      <w:sz w:val="22"/>
                      <w:shd w:val="clear" w:color="auto" w:fill="FFFFFF"/>
                    </w:rPr>
                    <w:t>：</w:t>
                  </w:r>
                </w:p>
                <w:p w:rsidR="009836D5" w:rsidRPr="00B539BC" w:rsidRDefault="009836D5" w:rsidP="009836D5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/>
                      <w:sz w:val="22"/>
                      <w:szCs w:val="17"/>
                    </w:rPr>
                  </w:pPr>
                  <w:r w:rsidRPr="00B539BC">
                    <w:rPr>
                      <w:rFonts w:ascii="微軟正黑體" w:eastAsia="微軟正黑體" w:hAnsi="微軟正黑體" w:hint="eastAsia"/>
                      <w:color w:val="000000"/>
                      <w:sz w:val="22"/>
                      <w:szCs w:val="17"/>
                    </w:rPr>
                    <w:t>生活在都會，從清潔到保養，每一道步驟，我們已經習慣使用各式化工品，忘了天然的香氣，手工玫瑰肥皂採用進口玫瑰精油，在製作過程中得到很多樂趣，因為喜歡手作，所以想將這份心意分享給更多人，讓更多人去體會手工肥皂的純天然性。</w:t>
                  </w:r>
                </w:p>
                <w:p w:rsidR="009836D5" w:rsidRPr="00A148FB" w:rsidRDefault="009836D5" w:rsidP="009836D5">
                  <w:pPr>
                    <w:spacing w:line="360" w:lineRule="exact"/>
                    <w:rPr>
                      <w:rFonts w:ascii="微軟正黑體" w:eastAsia="微軟正黑體" w:hAnsi="微軟正黑體" w:cs="華康標楷體" w:hint="eastAsia"/>
                      <w:sz w:val="22"/>
                    </w:rPr>
                  </w:pPr>
                </w:p>
              </w:tc>
            </w:tr>
          </w:tbl>
          <w:p w:rsidR="009836D5" w:rsidRPr="009836D5" w:rsidRDefault="009836D5"/>
        </w:tc>
      </w:tr>
      <w:tr w:rsidR="009836D5" w:rsidTr="005E6D84">
        <w:trPr>
          <w:trHeight w:val="1258"/>
        </w:trPr>
        <w:tc>
          <w:tcPr>
            <w:tcW w:w="10522" w:type="dxa"/>
          </w:tcPr>
          <w:p w:rsidR="009836D5" w:rsidRPr="00B539BC" w:rsidRDefault="009836D5" w:rsidP="009836D5">
            <w:pPr>
              <w:spacing w:line="360" w:lineRule="exact"/>
              <w:rPr>
                <w:rFonts w:ascii="微軟正黑體" w:eastAsia="微軟正黑體" w:hAnsi="微軟正黑體" w:cs="華康標楷體"/>
                <w:color w:val="7F7F7F" w:themeColor="text1" w:themeTint="80"/>
                <w:sz w:val="22"/>
              </w:rPr>
            </w:pPr>
            <w:r w:rsidRPr="00B539BC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lastRenderedPageBreak/>
              <w:t>產品名稱:</w:t>
            </w:r>
          </w:p>
          <w:p w:rsidR="009836D5" w:rsidRPr="00B539BC" w:rsidRDefault="009836D5" w:rsidP="009836D5">
            <w:pPr>
              <w:spacing w:line="360" w:lineRule="exact"/>
              <w:rPr>
                <w:rFonts w:ascii="微軟正黑體" w:eastAsia="微軟正黑體" w:hAnsi="微軟正黑體" w:cs="華康標楷體"/>
                <w:color w:val="7F7F7F" w:themeColor="text1" w:themeTint="80"/>
                <w:sz w:val="22"/>
              </w:rPr>
            </w:pPr>
            <w:r w:rsidRPr="00B539BC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材料/材質:</w:t>
            </w:r>
          </w:p>
          <w:p w:rsidR="009836D5" w:rsidRPr="00B539BC" w:rsidRDefault="009836D5" w:rsidP="009836D5">
            <w:pPr>
              <w:spacing w:line="360" w:lineRule="exact"/>
              <w:rPr>
                <w:rFonts w:ascii="微軟正黑體" w:eastAsia="微軟正黑體" w:hAnsi="微軟正黑體" w:cs="華康標楷體"/>
                <w:color w:val="7F7F7F" w:themeColor="text1" w:themeTint="80"/>
                <w:sz w:val="22"/>
              </w:rPr>
            </w:pPr>
            <w:r w:rsidRPr="00B539BC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價格:</w:t>
            </w:r>
          </w:p>
          <w:p w:rsidR="009836D5" w:rsidRDefault="009836D5" w:rsidP="009836D5">
            <w:pPr>
              <w:spacing w:line="360" w:lineRule="exact"/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</w:pPr>
            <w:r w:rsidRPr="00B539BC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手作歷程/產品特色:</w:t>
            </w:r>
          </w:p>
          <w:p w:rsidR="009836D5" w:rsidRDefault="009836D5" w:rsidP="009836D5">
            <w:pPr>
              <w:spacing w:line="360" w:lineRule="exact"/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</w:pPr>
          </w:p>
          <w:p w:rsidR="009836D5" w:rsidRDefault="009836D5" w:rsidP="009836D5">
            <w:pPr>
              <w:spacing w:line="360" w:lineRule="exact"/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</w:pPr>
          </w:p>
          <w:p w:rsidR="009836D5" w:rsidRDefault="009836D5" w:rsidP="009836D5">
            <w:pPr>
              <w:spacing w:line="360" w:lineRule="exact"/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</w:pPr>
          </w:p>
          <w:p w:rsidR="009836D5" w:rsidRDefault="009836D5" w:rsidP="009836D5">
            <w:pPr>
              <w:spacing w:line="360" w:lineRule="exact"/>
            </w:pPr>
          </w:p>
        </w:tc>
      </w:tr>
      <w:tr w:rsidR="009836D5" w:rsidTr="005E6D84">
        <w:trPr>
          <w:trHeight w:val="632"/>
        </w:trPr>
        <w:tc>
          <w:tcPr>
            <w:tcW w:w="10522" w:type="dxa"/>
          </w:tcPr>
          <w:p w:rsidR="009836D5" w:rsidRPr="00B539BC" w:rsidRDefault="009836D5" w:rsidP="009836D5">
            <w:pPr>
              <w:spacing w:line="360" w:lineRule="exact"/>
              <w:rPr>
                <w:rFonts w:ascii="微軟正黑體" w:eastAsia="微軟正黑體" w:hAnsi="微軟正黑體" w:cs="華康標楷體"/>
                <w:color w:val="7F7F7F" w:themeColor="text1" w:themeTint="80"/>
                <w:sz w:val="22"/>
              </w:rPr>
            </w:pPr>
            <w:r w:rsidRPr="00B539BC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產品名稱:</w:t>
            </w:r>
          </w:p>
          <w:p w:rsidR="009836D5" w:rsidRPr="00B539BC" w:rsidRDefault="009836D5" w:rsidP="009836D5">
            <w:pPr>
              <w:spacing w:line="360" w:lineRule="exact"/>
              <w:rPr>
                <w:rFonts w:ascii="微軟正黑體" w:eastAsia="微軟正黑體" w:hAnsi="微軟正黑體" w:cs="華康標楷體"/>
                <w:color w:val="7F7F7F" w:themeColor="text1" w:themeTint="80"/>
                <w:sz w:val="22"/>
              </w:rPr>
            </w:pPr>
            <w:r w:rsidRPr="00B539BC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材料/材質:</w:t>
            </w:r>
          </w:p>
          <w:p w:rsidR="009836D5" w:rsidRPr="00B539BC" w:rsidRDefault="009836D5" w:rsidP="009836D5">
            <w:pPr>
              <w:spacing w:line="360" w:lineRule="exact"/>
              <w:rPr>
                <w:rFonts w:ascii="微軟正黑體" w:eastAsia="微軟正黑體" w:hAnsi="微軟正黑體" w:cs="華康標楷體"/>
                <w:color w:val="7F7F7F" w:themeColor="text1" w:themeTint="80"/>
                <w:sz w:val="22"/>
              </w:rPr>
            </w:pPr>
            <w:r w:rsidRPr="00B539BC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價格:</w:t>
            </w:r>
          </w:p>
          <w:p w:rsidR="009836D5" w:rsidRDefault="009836D5" w:rsidP="009836D5">
            <w:pPr>
              <w:spacing w:line="360" w:lineRule="exact"/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</w:pPr>
            <w:r w:rsidRPr="00B539BC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手作歷程/產品特色:</w:t>
            </w:r>
          </w:p>
          <w:p w:rsidR="009836D5" w:rsidRDefault="009836D5" w:rsidP="009836D5">
            <w:pPr>
              <w:spacing w:line="360" w:lineRule="exact"/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</w:pPr>
          </w:p>
          <w:p w:rsidR="009836D5" w:rsidRDefault="009836D5" w:rsidP="009836D5">
            <w:pPr>
              <w:spacing w:line="360" w:lineRule="exact"/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</w:pPr>
          </w:p>
          <w:p w:rsidR="009836D5" w:rsidRDefault="009836D5" w:rsidP="009836D5">
            <w:pPr>
              <w:spacing w:line="360" w:lineRule="exact"/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</w:pPr>
          </w:p>
          <w:p w:rsidR="009836D5" w:rsidRPr="009836D5" w:rsidRDefault="009836D5" w:rsidP="009836D5">
            <w:pPr>
              <w:spacing w:line="360" w:lineRule="exact"/>
              <w:rPr>
                <w:rFonts w:ascii="微軟正黑體" w:eastAsia="微軟正黑體" w:hAnsi="微軟正黑體" w:cs="華康標楷體"/>
                <w:color w:val="7F7F7F" w:themeColor="text1" w:themeTint="80"/>
                <w:sz w:val="22"/>
              </w:rPr>
            </w:pPr>
          </w:p>
        </w:tc>
      </w:tr>
      <w:tr w:rsidR="009836D5" w:rsidTr="005E6D84">
        <w:tc>
          <w:tcPr>
            <w:tcW w:w="10522" w:type="dxa"/>
          </w:tcPr>
          <w:p w:rsidR="009836D5" w:rsidRPr="00B539BC" w:rsidRDefault="009836D5" w:rsidP="009836D5">
            <w:pPr>
              <w:spacing w:line="360" w:lineRule="exact"/>
              <w:rPr>
                <w:rFonts w:ascii="微軟正黑體" w:eastAsia="微軟正黑體" w:hAnsi="微軟正黑體" w:cs="華康標楷體"/>
                <w:color w:val="7F7F7F" w:themeColor="text1" w:themeTint="80"/>
                <w:sz w:val="22"/>
              </w:rPr>
            </w:pPr>
            <w:r w:rsidRPr="00B539BC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產品名稱:</w:t>
            </w:r>
          </w:p>
          <w:p w:rsidR="009836D5" w:rsidRPr="00B539BC" w:rsidRDefault="009836D5" w:rsidP="009836D5">
            <w:pPr>
              <w:spacing w:line="360" w:lineRule="exact"/>
              <w:rPr>
                <w:rFonts w:ascii="微軟正黑體" w:eastAsia="微軟正黑體" w:hAnsi="微軟正黑體" w:cs="華康標楷體"/>
                <w:color w:val="7F7F7F" w:themeColor="text1" w:themeTint="80"/>
                <w:sz w:val="22"/>
              </w:rPr>
            </w:pPr>
            <w:r w:rsidRPr="00B539BC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材料/材質:</w:t>
            </w:r>
          </w:p>
          <w:p w:rsidR="009836D5" w:rsidRPr="00B539BC" w:rsidRDefault="009836D5" w:rsidP="009836D5">
            <w:pPr>
              <w:spacing w:line="360" w:lineRule="exact"/>
              <w:rPr>
                <w:rFonts w:ascii="微軟正黑體" w:eastAsia="微軟正黑體" w:hAnsi="微軟正黑體" w:cs="華康標楷體"/>
                <w:color w:val="7F7F7F" w:themeColor="text1" w:themeTint="80"/>
                <w:sz w:val="22"/>
              </w:rPr>
            </w:pPr>
            <w:r w:rsidRPr="00B539BC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價格:</w:t>
            </w:r>
          </w:p>
          <w:p w:rsidR="009836D5" w:rsidRDefault="009836D5" w:rsidP="009836D5">
            <w:pPr>
              <w:spacing w:line="360" w:lineRule="exact"/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</w:pPr>
            <w:r w:rsidRPr="00B539BC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手作歷程/產品特色:</w:t>
            </w:r>
          </w:p>
          <w:p w:rsidR="009836D5" w:rsidRDefault="009836D5" w:rsidP="009836D5">
            <w:pPr>
              <w:spacing w:line="360" w:lineRule="exact"/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</w:pPr>
          </w:p>
          <w:p w:rsidR="009836D5" w:rsidRPr="00B539BC" w:rsidRDefault="009836D5" w:rsidP="009836D5">
            <w:pPr>
              <w:spacing w:line="360" w:lineRule="exact"/>
              <w:rPr>
                <w:rFonts w:ascii="微軟正黑體" w:eastAsia="微軟正黑體" w:hAnsi="微軟正黑體" w:cs="華康標楷體"/>
                <w:color w:val="7F7F7F" w:themeColor="text1" w:themeTint="80"/>
                <w:sz w:val="22"/>
              </w:rPr>
            </w:pPr>
          </w:p>
          <w:p w:rsidR="009836D5" w:rsidRDefault="009836D5">
            <w:pPr>
              <w:rPr>
                <w:rFonts w:hint="eastAsia"/>
              </w:rPr>
            </w:pPr>
          </w:p>
          <w:p w:rsidR="009836D5" w:rsidRDefault="009836D5"/>
        </w:tc>
      </w:tr>
      <w:tr w:rsidR="009836D5" w:rsidTr="005E6D84">
        <w:tc>
          <w:tcPr>
            <w:tcW w:w="10522" w:type="dxa"/>
          </w:tcPr>
          <w:p w:rsidR="009836D5" w:rsidRPr="00B539BC" w:rsidRDefault="009836D5" w:rsidP="009836D5">
            <w:pPr>
              <w:rPr>
                <w:rFonts w:ascii="微軟正黑體" w:eastAsia="微軟正黑體" w:hAnsi="微軟正黑體" w:cs="華康標楷體"/>
                <w:color w:val="7F7F7F" w:themeColor="text1" w:themeTint="80"/>
                <w:sz w:val="22"/>
              </w:rPr>
            </w:pPr>
            <w:r w:rsidRPr="00B539BC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*攤</w:t>
            </w:r>
            <w:proofErr w:type="gramStart"/>
            <w:r w:rsidRPr="00B539BC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商臉書</w:t>
            </w:r>
            <w:proofErr w:type="gramEnd"/>
            <w:r w:rsidRPr="00B539BC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網址:</w:t>
            </w:r>
          </w:p>
          <w:p w:rsidR="009836D5" w:rsidRDefault="009836D5" w:rsidP="009836D5">
            <w:r w:rsidRPr="00B539BC">
              <w:rPr>
                <w:rFonts w:ascii="微軟正黑體" w:eastAsia="微軟正黑體" w:hAnsi="微軟正黑體" w:cs="華康標楷體" w:hint="eastAsia"/>
                <w:color w:val="7F7F7F" w:themeColor="text1" w:themeTint="80"/>
                <w:sz w:val="22"/>
              </w:rPr>
              <w:t>*攤商個人網站:</w:t>
            </w:r>
          </w:p>
        </w:tc>
      </w:tr>
    </w:tbl>
    <w:p w:rsidR="009836D5" w:rsidRDefault="009836D5" w:rsidP="009836D5">
      <w:pPr>
        <w:widowControl/>
        <w:shd w:val="clear" w:color="auto" w:fill="FFFFFF"/>
        <w:rPr>
          <w:rFonts w:ascii="Arial" w:eastAsia="新細明體" w:hAnsi="Arial" w:cs="Arial" w:hint="eastAsia"/>
          <w:color w:val="999999"/>
          <w:kern w:val="0"/>
          <w:szCs w:val="24"/>
        </w:rPr>
      </w:pPr>
    </w:p>
    <w:p w:rsidR="005E6D84" w:rsidRDefault="005E6D84" w:rsidP="009836D5">
      <w:pPr>
        <w:widowControl/>
        <w:shd w:val="clear" w:color="auto" w:fill="FFFFFF"/>
        <w:rPr>
          <w:rFonts w:ascii="Arial" w:eastAsia="新細明體" w:hAnsi="Arial" w:cs="Arial" w:hint="eastAsia"/>
          <w:color w:val="999999"/>
          <w:kern w:val="0"/>
          <w:szCs w:val="24"/>
        </w:rPr>
      </w:pPr>
    </w:p>
    <w:p w:rsidR="005E6D84" w:rsidRDefault="005E6D84" w:rsidP="009836D5">
      <w:pPr>
        <w:widowControl/>
        <w:shd w:val="clear" w:color="auto" w:fill="FFFFFF"/>
        <w:rPr>
          <w:rFonts w:ascii="Arial" w:eastAsia="新細明體" w:hAnsi="Arial" w:cs="Arial" w:hint="eastAsia"/>
          <w:color w:val="999999"/>
          <w:kern w:val="0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02"/>
        <w:gridCol w:w="5480"/>
      </w:tblGrid>
      <w:tr w:rsidR="009828D1" w:rsidTr="005E6D84">
        <w:tc>
          <w:tcPr>
            <w:tcW w:w="4386" w:type="dxa"/>
          </w:tcPr>
          <w:p w:rsidR="009828D1" w:rsidRDefault="009B7692" w:rsidP="009836D5">
            <w:pPr>
              <w:widowControl/>
              <w:rPr>
                <w:rFonts w:ascii="Arial" w:eastAsia="新細明體" w:hAnsi="Arial" w:cs="Arial" w:hint="eastAsia"/>
                <w:color w:val="999999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999999"/>
                <w:kern w:val="0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3pt;height:141.85pt">
                  <v:imagedata r:id="rId10" o:title="未命名3"/>
                </v:shape>
              </w:pict>
            </w:r>
          </w:p>
        </w:tc>
        <w:tc>
          <w:tcPr>
            <w:tcW w:w="6296" w:type="dxa"/>
          </w:tcPr>
          <w:p w:rsidR="009828D1" w:rsidRPr="009836D5" w:rsidRDefault="009828D1" w:rsidP="009828D1">
            <w:pPr>
              <w:widowControl/>
              <w:shd w:val="clear" w:color="auto" w:fill="FFFFFF"/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</w:pPr>
            <w:r w:rsidRPr="009836D5">
              <w:rPr>
                <w:rFonts w:ascii="微軟正黑體" w:eastAsia="微軟正黑體" w:hAnsi="微軟正黑體" w:cs="Arial"/>
                <w:color w:val="666666"/>
                <w:kern w:val="0"/>
                <w:szCs w:val="24"/>
              </w:rPr>
              <w:t xml:space="preserve">100號書菜市集 </w:t>
            </w:r>
          </w:p>
          <w:p w:rsidR="009828D1" w:rsidRPr="005E6D84" w:rsidRDefault="009828D1" w:rsidP="009828D1">
            <w:pPr>
              <w:widowControl/>
              <w:shd w:val="clear" w:color="auto" w:fill="FFFFFF"/>
              <w:rPr>
                <w:rFonts w:ascii="微軟正黑體" w:eastAsia="微軟正黑體" w:hAnsi="微軟正黑體" w:cs="Arial" w:hint="eastAsia"/>
                <w:color w:val="666666"/>
                <w:kern w:val="0"/>
                <w:sz w:val="20"/>
                <w:szCs w:val="20"/>
              </w:rPr>
            </w:pPr>
            <w:r w:rsidRPr="009836D5">
              <w:rPr>
                <w:rFonts w:ascii="微軟正黑體" w:eastAsia="微軟正黑體" w:hAnsi="微軟正黑體" w:cs="Arial"/>
                <w:color w:val="666666"/>
                <w:kern w:val="0"/>
                <w:sz w:val="20"/>
                <w:szCs w:val="20"/>
              </w:rPr>
              <w:t>網站：</w:t>
            </w:r>
            <w:hyperlink r:id="rId11" w:history="1">
              <w:r w:rsidRPr="005E6D84">
                <w:rPr>
                  <w:rFonts w:ascii="微軟正黑體" w:eastAsia="微軟正黑體" w:hAnsi="微軟正黑體" w:cs="Arial"/>
                  <w:color w:val="1155CC"/>
                  <w:kern w:val="0"/>
                  <w:sz w:val="20"/>
                  <w:szCs w:val="20"/>
                  <w:u w:val="single"/>
                </w:rPr>
                <w:t>http://100.hostmarketing.com.tw</w:t>
              </w:r>
            </w:hyperlink>
            <w:r w:rsidRPr="009836D5">
              <w:rPr>
                <w:rFonts w:ascii="微軟正黑體" w:eastAsia="微軟正黑體" w:hAnsi="微軟正黑體" w:cs="Arial"/>
                <w:color w:val="666666"/>
                <w:kern w:val="0"/>
                <w:sz w:val="20"/>
                <w:szCs w:val="20"/>
              </w:rPr>
              <w:br/>
              <w:t>EMAIL:100@hostmarketing.com.tw</w:t>
            </w:r>
            <w:r w:rsidRPr="009836D5">
              <w:rPr>
                <w:rFonts w:ascii="微軟正黑體" w:eastAsia="微軟正黑體" w:hAnsi="微軟正黑體" w:cs="Arial"/>
                <w:color w:val="666666"/>
                <w:kern w:val="0"/>
                <w:sz w:val="20"/>
                <w:szCs w:val="20"/>
              </w:rPr>
              <w:br/>
              <w:t>TEL：(04) 2338-6827</w:t>
            </w:r>
            <w:r w:rsidR="005E6D84">
              <w:rPr>
                <w:rFonts w:ascii="微軟正黑體" w:eastAsia="微軟正黑體" w:hAnsi="微軟正黑體" w:cs="Arial" w:hint="eastAsia"/>
                <w:color w:val="666666"/>
                <w:kern w:val="0"/>
                <w:sz w:val="20"/>
                <w:szCs w:val="20"/>
              </w:rPr>
              <w:t xml:space="preserve"> </w:t>
            </w:r>
            <w:r w:rsidRPr="009836D5">
              <w:rPr>
                <w:rFonts w:ascii="微軟正黑體" w:eastAsia="微軟正黑體" w:hAnsi="微軟正黑體" w:cs="Arial"/>
                <w:color w:val="666666"/>
                <w:kern w:val="0"/>
                <w:sz w:val="20"/>
                <w:szCs w:val="20"/>
              </w:rPr>
              <w:t>|</w:t>
            </w:r>
            <w:r w:rsidR="005E6D84">
              <w:rPr>
                <w:rFonts w:ascii="微軟正黑體" w:eastAsia="微軟正黑體" w:hAnsi="微軟正黑體" w:cs="Arial" w:hint="eastAsia"/>
                <w:color w:val="666666"/>
                <w:kern w:val="0"/>
                <w:sz w:val="20"/>
                <w:szCs w:val="20"/>
              </w:rPr>
              <w:t xml:space="preserve"> </w:t>
            </w:r>
            <w:r w:rsidRPr="009836D5">
              <w:rPr>
                <w:rFonts w:ascii="微軟正黑體" w:eastAsia="微軟正黑體" w:hAnsi="微軟正黑體" w:cs="Arial"/>
                <w:color w:val="38761D"/>
                <w:kern w:val="0"/>
                <w:sz w:val="20"/>
                <w:szCs w:val="20"/>
              </w:rPr>
              <w:t>專案負責人：盧先生 分機17</w:t>
            </w:r>
            <w:r w:rsidRPr="005E6D84">
              <w:rPr>
                <w:rFonts w:ascii="微軟正黑體" w:eastAsia="微軟正黑體" w:hAnsi="微軟正黑體" w:cs="Arial" w:hint="eastAsia"/>
                <w:color w:val="38761D"/>
                <w:kern w:val="0"/>
                <w:sz w:val="20"/>
                <w:szCs w:val="20"/>
              </w:rPr>
              <w:t xml:space="preserve"> </w:t>
            </w:r>
            <w:r w:rsidRPr="009836D5">
              <w:rPr>
                <w:rFonts w:ascii="微軟正黑體" w:eastAsia="微軟正黑體" w:hAnsi="微軟正黑體" w:cs="Arial"/>
                <w:color w:val="666666"/>
                <w:kern w:val="0"/>
                <w:sz w:val="20"/>
                <w:szCs w:val="20"/>
              </w:rPr>
              <w:t xml:space="preserve"> </w:t>
            </w:r>
          </w:p>
          <w:p w:rsidR="009828D1" w:rsidRPr="009836D5" w:rsidRDefault="009828D1" w:rsidP="009828D1">
            <w:pPr>
              <w:widowControl/>
              <w:shd w:val="clear" w:color="auto" w:fill="FFFFFF"/>
              <w:rPr>
                <w:rFonts w:ascii="微軟正黑體" w:eastAsia="微軟正黑體" w:hAnsi="微軟正黑體" w:cs="Arial"/>
                <w:color w:val="222222"/>
                <w:kern w:val="0"/>
                <w:sz w:val="20"/>
                <w:szCs w:val="20"/>
              </w:rPr>
            </w:pPr>
            <w:r w:rsidRPr="009836D5">
              <w:rPr>
                <w:rFonts w:ascii="微軟正黑體" w:eastAsia="微軟正黑體" w:hAnsi="微軟正黑體" w:cs="Arial"/>
                <w:color w:val="666666"/>
                <w:kern w:val="0"/>
                <w:sz w:val="20"/>
                <w:szCs w:val="20"/>
              </w:rPr>
              <w:t>FAX：</w:t>
            </w:r>
            <w:r w:rsidR="005E6D84">
              <w:rPr>
                <w:rFonts w:ascii="微軟正黑體" w:eastAsia="微軟正黑體" w:hAnsi="微軟正黑體" w:cs="Arial"/>
                <w:color w:val="666666"/>
                <w:kern w:val="0"/>
                <w:sz w:val="20"/>
                <w:szCs w:val="20"/>
              </w:rPr>
              <w:t xml:space="preserve">(04) 2256-9332 </w:t>
            </w:r>
          </w:p>
          <w:p w:rsidR="009828D1" w:rsidRDefault="009B7692" w:rsidP="009836D5">
            <w:pPr>
              <w:widowControl/>
              <w:rPr>
                <w:rFonts w:ascii="Arial" w:eastAsia="新細明體" w:hAnsi="Arial" w:cs="Arial" w:hint="eastAsia"/>
                <w:color w:val="999999"/>
                <w:kern w:val="0"/>
                <w:szCs w:val="24"/>
              </w:rPr>
            </w:pPr>
            <w:r>
              <w:rPr>
                <w:rFonts w:ascii="Arial" w:eastAsia="新細明體" w:hAnsi="Arial" w:cs="Arial"/>
                <w:color w:val="999999"/>
                <w:kern w:val="0"/>
                <w:szCs w:val="24"/>
              </w:rPr>
              <w:br/>
            </w:r>
            <w:r w:rsidRPr="009836D5">
              <w:rPr>
                <w:rFonts w:ascii="微軟正黑體" w:eastAsia="微軟正黑體" w:hAnsi="微軟正黑體" w:cs="Arial"/>
                <w:color w:val="666666"/>
                <w:kern w:val="0"/>
                <w:sz w:val="18"/>
                <w:szCs w:val="18"/>
              </w:rPr>
              <w:t>好事得整合行銷有限公司 . 2014© All right reserved.</w:t>
            </w:r>
          </w:p>
        </w:tc>
      </w:tr>
    </w:tbl>
    <w:p w:rsidR="009836D5" w:rsidRPr="009828D1" w:rsidRDefault="005E6D8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sectPr w:rsidR="009836D5" w:rsidRPr="009828D1" w:rsidSect="009836D5">
      <w:pgSz w:w="11906" w:h="16838"/>
      <w:pgMar w:top="232" w:right="720" w:bottom="23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標楷體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10560"/>
    <w:multiLevelType w:val="hybridMultilevel"/>
    <w:tmpl w:val="5BA0732A"/>
    <w:lvl w:ilvl="0" w:tplc="8098E180">
      <w:start w:val="1"/>
      <w:numFmt w:val="decimal"/>
      <w:lvlText w:val="%1."/>
      <w:lvlJc w:val="left"/>
      <w:pPr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FB"/>
    <w:rsid w:val="005E6D84"/>
    <w:rsid w:val="009828D1"/>
    <w:rsid w:val="009836D5"/>
    <w:rsid w:val="009B7692"/>
    <w:rsid w:val="00A148FB"/>
    <w:rsid w:val="00C76B01"/>
    <w:rsid w:val="00CE7B70"/>
    <w:rsid w:val="00E9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FB"/>
    <w:pPr>
      <w:ind w:leftChars="200" w:left="480"/>
    </w:pPr>
  </w:style>
  <w:style w:type="table" w:styleId="a4">
    <w:name w:val="Table Grid"/>
    <w:basedOn w:val="a1"/>
    <w:uiPriority w:val="59"/>
    <w:rsid w:val="00A14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4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148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836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3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FB"/>
    <w:pPr>
      <w:ind w:leftChars="200" w:left="480"/>
    </w:pPr>
  </w:style>
  <w:style w:type="table" w:styleId="a4">
    <w:name w:val="Table Grid"/>
    <w:basedOn w:val="a1"/>
    <w:uiPriority w:val="59"/>
    <w:rsid w:val="00A14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4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148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836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294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  <w:div w:id="30265651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0.hostmarketing.com.tw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17B2-18E9-4A84-ACCD-6C8DAEBA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cws530@gmail.com</dc:creator>
  <cp:lastModifiedBy>cws530@gmail.com</cp:lastModifiedBy>
  <cp:revision>5</cp:revision>
  <dcterms:created xsi:type="dcterms:W3CDTF">2014-07-30T06:29:00Z</dcterms:created>
  <dcterms:modified xsi:type="dcterms:W3CDTF">2014-07-30T07:18:00Z</dcterms:modified>
</cp:coreProperties>
</file>